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0EC" w:rsidRDefault="002D40EC" w:rsidP="003F3F58">
      <w:pPr>
        <w:spacing w:line="276" w:lineRule="auto"/>
        <w:ind w:firstLine="708"/>
        <w:jc w:val="center"/>
      </w:pPr>
      <w:r>
        <w:t>П</w:t>
      </w:r>
      <w:r w:rsidRPr="00254C76">
        <w:t>еречень вопросов к зачету</w:t>
      </w:r>
      <w:r>
        <w:t xml:space="preserve"> по дисциплине</w:t>
      </w:r>
    </w:p>
    <w:p w:rsidR="002D40EC" w:rsidRDefault="002D40EC" w:rsidP="003F3F58">
      <w:pPr>
        <w:spacing w:line="276" w:lineRule="auto"/>
        <w:ind w:firstLine="708"/>
        <w:jc w:val="center"/>
      </w:pPr>
      <w:r>
        <w:t xml:space="preserve"> « Русский язык в деловой документации»</w:t>
      </w:r>
    </w:p>
    <w:p w:rsidR="002D40EC" w:rsidRDefault="002D40EC" w:rsidP="003F3F58">
      <w:pPr>
        <w:spacing w:line="276" w:lineRule="auto"/>
        <w:ind w:firstLine="708"/>
        <w:jc w:val="center"/>
      </w:pPr>
      <w:r>
        <w:t>для ст</w:t>
      </w:r>
      <w:r w:rsidR="006A5EE2">
        <w:t xml:space="preserve">удентов 1 курса очной и </w:t>
      </w:r>
      <w:bookmarkStart w:id="0" w:name="_GoBack"/>
      <w:bookmarkEnd w:id="0"/>
      <w:r w:rsidR="003F3F58">
        <w:t>заочной формы обучения</w:t>
      </w:r>
    </w:p>
    <w:p w:rsidR="002D40EC" w:rsidRPr="00254C76" w:rsidRDefault="002D40EC" w:rsidP="002D40EC">
      <w:pPr>
        <w:spacing w:line="360" w:lineRule="auto"/>
        <w:ind w:firstLine="708"/>
        <w:jc w:val="center"/>
      </w:pPr>
    </w:p>
    <w:p w:rsidR="005E37B0" w:rsidRPr="00483DA1" w:rsidRDefault="005E37B0" w:rsidP="002D40EC">
      <w:pPr>
        <w:numPr>
          <w:ilvl w:val="0"/>
          <w:numId w:val="1"/>
        </w:numPr>
        <w:jc w:val="both"/>
      </w:pPr>
      <w:r>
        <w:t>Основные  функции языка.</w:t>
      </w:r>
    </w:p>
    <w:p w:rsidR="005E37B0" w:rsidRPr="00483DA1" w:rsidRDefault="005E37B0" w:rsidP="005E37B0">
      <w:pPr>
        <w:numPr>
          <w:ilvl w:val="0"/>
          <w:numId w:val="1"/>
        </w:numPr>
        <w:jc w:val="both"/>
      </w:pPr>
      <w:r w:rsidRPr="00483DA1">
        <w:t>Функции языка права.</w:t>
      </w:r>
    </w:p>
    <w:p w:rsidR="005E37B0" w:rsidRPr="00483DA1" w:rsidRDefault="005E37B0" w:rsidP="005E37B0">
      <w:pPr>
        <w:numPr>
          <w:ilvl w:val="0"/>
          <w:numId w:val="1"/>
        </w:numPr>
        <w:jc w:val="both"/>
      </w:pPr>
      <w:r w:rsidRPr="00483DA1">
        <w:t>Взаимосвязь понятий «язык» и «речь».</w:t>
      </w:r>
    </w:p>
    <w:p w:rsidR="005E37B0" w:rsidRPr="00483DA1" w:rsidRDefault="005E37B0" w:rsidP="005E37B0">
      <w:pPr>
        <w:numPr>
          <w:ilvl w:val="0"/>
          <w:numId w:val="1"/>
        </w:numPr>
        <w:jc w:val="both"/>
      </w:pPr>
      <w:r w:rsidRPr="00483DA1">
        <w:t>Особенности устной и письменной речи.</w:t>
      </w:r>
    </w:p>
    <w:p w:rsidR="005E37B0" w:rsidRPr="00483DA1" w:rsidRDefault="005E37B0" w:rsidP="005E37B0">
      <w:pPr>
        <w:numPr>
          <w:ilvl w:val="0"/>
          <w:numId w:val="1"/>
        </w:numPr>
        <w:jc w:val="both"/>
      </w:pPr>
      <w:r w:rsidRPr="00483DA1">
        <w:t>Нормы литературного языка.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Нормы словоупотребления. Появление новых слов и новых значений слов.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Нормы в морфологии. Причины вариантности в формах слова.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Синтаксические нормы.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t>Характеристика стилевой системы русского языка.</w:t>
      </w:r>
    </w:p>
    <w:p w:rsidR="005E37B0" w:rsidRPr="00483DA1" w:rsidRDefault="005E37B0" w:rsidP="005E37B0">
      <w:pPr>
        <w:numPr>
          <w:ilvl w:val="0"/>
          <w:numId w:val="1"/>
        </w:numPr>
        <w:jc w:val="both"/>
      </w:pPr>
      <w:proofErr w:type="spellStart"/>
      <w:r w:rsidRPr="00483DA1">
        <w:t>Внутристилевые</w:t>
      </w:r>
      <w:proofErr w:type="spellEnd"/>
      <w:r w:rsidRPr="00483DA1">
        <w:t xml:space="preserve"> черты официально-делового стиля.</w:t>
      </w:r>
    </w:p>
    <w:p w:rsidR="005E37B0" w:rsidRPr="00483DA1" w:rsidRDefault="005E37B0" w:rsidP="005E37B0">
      <w:pPr>
        <w:numPr>
          <w:ilvl w:val="0"/>
          <w:numId w:val="1"/>
        </w:numPr>
        <w:jc w:val="both"/>
      </w:pPr>
      <w:r w:rsidRPr="00483DA1">
        <w:t xml:space="preserve">Характеристика </w:t>
      </w:r>
      <w:proofErr w:type="gramStart"/>
      <w:r w:rsidRPr="00483DA1">
        <w:t>законодательного</w:t>
      </w:r>
      <w:proofErr w:type="gramEnd"/>
      <w:r w:rsidRPr="00483DA1">
        <w:t xml:space="preserve"> (юридического) </w:t>
      </w:r>
      <w:proofErr w:type="spellStart"/>
      <w:r w:rsidRPr="00483DA1">
        <w:t>подстиля</w:t>
      </w:r>
      <w:proofErr w:type="spellEnd"/>
      <w:r w:rsidRPr="00483DA1">
        <w:t>.</w:t>
      </w:r>
    </w:p>
    <w:p w:rsidR="005E37B0" w:rsidRPr="00483DA1" w:rsidRDefault="005E37B0" w:rsidP="005E37B0">
      <w:pPr>
        <w:numPr>
          <w:ilvl w:val="0"/>
          <w:numId w:val="1"/>
        </w:numPr>
        <w:jc w:val="both"/>
      </w:pPr>
      <w:r w:rsidRPr="00483DA1">
        <w:t>Клише, штамп. Их роль в письменной деловой речи.</w:t>
      </w:r>
    </w:p>
    <w:p w:rsidR="005E37B0" w:rsidRPr="00483DA1" w:rsidRDefault="005E37B0" w:rsidP="005E37B0">
      <w:pPr>
        <w:numPr>
          <w:ilvl w:val="0"/>
          <w:numId w:val="1"/>
        </w:numPr>
        <w:jc w:val="both"/>
      </w:pPr>
      <w:r w:rsidRPr="00483DA1">
        <w:t>Лексика процессуальных документов.</w:t>
      </w:r>
    </w:p>
    <w:p w:rsidR="005E37B0" w:rsidRPr="00483DA1" w:rsidRDefault="005E37B0" w:rsidP="005E37B0">
      <w:pPr>
        <w:numPr>
          <w:ilvl w:val="0"/>
          <w:numId w:val="1"/>
        </w:numPr>
        <w:jc w:val="both"/>
      </w:pPr>
      <w:r w:rsidRPr="00483DA1">
        <w:t>Особенности склонения некоторых имен и фамилий.</w:t>
      </w:r>
    </w:p>
    <w:p w:rsidR="005E37B0" w:rsidRPr="00483DA1" w:rsidRDefault="005E37B0" w:rsidP="005E37B0">
      <w:pPr>
        <w:numPr>
          <w:ilvl w:val="0"/>
          <w:numId w:val="1"/>
        </w:numPr>
        <w:jc w:val="both"/>
      </w:pPr>
      <w:r w:rsidRPr="00483DA1">
        <w:t>Прямой, обратный порядок слов, инверсия. Сферы их употребления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Стилистическое использование некоторых форм имён существительных.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Стилистическое использование некоторых форм имён прилагательных.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Стилистическое использование некоторых форм имён числительных.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Стилистическое использование некоторых форм местоимений.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Стилистическое использование некоторых форм глагола.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 xml:space="preserve">Стилистические особенности простых осложнённых предложений. 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Параллельные синтаксические конструкции.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Стилистические особенности сложных предложений.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Стилистические особенности прямой и косвенной речи.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Стилистическое использование некоторых предлогов.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Лингвистические аспекты правотворчества.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Понятие юридического термина, его основные черты.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Язык закона: черты, особенности.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Формирование русского официально - делового языка</w:t>
      </w:r>
      <w:r>
        <w:rPr>
          <w:color w:val="000000"/>
        </w:rPr>
        <w:t>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Виды документов и правила их оформления.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Информационно - справочные документы.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Организационно-</w:t>
      </w:r>
      <w:r>
        <w:rPr>
          <w:color w:val="000000"/>
        </w:rPr>
        <w:t xml:space="preserve">распорядительные </w:t>
      </w:r>
      <w:proofErr w:type="spellStart"/>
      <w:r>
        <w:rPr>
          <w:color w:val="000000"/>
        </w:rPr>
        <w:t>документы</w:t>
      </w:r>
      <w:proofErr w:type="gramStart"/>
      <w:r>
        <w:rPr>
          <w:color w:val="000000"/>
        </w:rPr>
        <w:t>.</w:t>
      </w:r>
      <w:r w:rsidRPr="00483DA1">
        <w:rPr>
          <w:color w:val="000000"/>
        </w:rPr>
        <w:t>О</w:t>
      </w:r>
      <w:proofErr w:type="gramEnd"/>
      <w:r w:rsidRPr="00483DA1">
        <w:rPr>
          <w:color w:val="000000"/>
        </w:rPr>
        <w:t>собенности</w:t>
      </w:r>
      <w:proofErr w:type="spellEnd"/>
      <w:r w:rsidRPr="00483DA1">
        <w:rPr>
          <w:color w:val="000000"/>
        </w:rPr>
        <w:t xml:space="preserve"> структуры, употребления грамматических форм. </w:t>
      </w:r>
    </w:p>
    <w:p w:rsidR="005E37B0" w:rsidRPr="00483DA1" w:rsidRDefault="005E37B0" w:rsidP="005E37B0">
      <w:pPr>
        <w:pStyle w:val="a3"/>
        <w:numPr>
          <w:ilvl w:val="0"/>
          <w:numId w:val="1"/>
        </w:numPr>
        <w:jc w:val="both"/>
      </w:pPr>
      <w:r w:rsidRPr="00483DA1">
        <w:t>Построение текстов постановлений стадий возбуждения уголовного дела и предварительного расследования. Их языковые и стилистические особенности.</w:t>
      </w:r>
    </w:p>
    <w:p w:rsidR="005E37B0" w:rsidRPr="00483DA1" w:rsidRDefault="005E37B0" w:rsidP="005E37B0">
      <w:pPr>
        <w:pStyle w:val="a3"/>
        <w:numPr>
          <w:ilvl w:val="0"/>
          <w:numId w:val="1"/>
        </w:numPr>
        <w:jc w:val="both"/>
      </w:pPr>
      <w:r w:rsidRPr="00483DA1">
        <w:t>Компоненты речевой деятельности следователя на допросе. Особенности лексики протокола допроса.</w:t>
      </w:r>
    </w:p>
    <w:p w:rsidR="005E37B0" w:rsidRPr="00483DA1" w:rsidRDefault="005E37B0" w:rsidP="005E37B0">
      <w:pPr>
        <w:pStyle w:val="a3"/>
        <w:numPr>
          <w:ilvl w:val="0"/>
          <w:numId w:val="1"/>
        </w:numPr>
        <w:jc w:val="both"/>
      </w:pPr>
      <w:r w:rsidRPr="00483DA1">
        <w:t>Лексические, морфологические, синтаксические особенности текстов протоколов осмотра.</w:t>
      </w:r>
    </w:p>
    <w:p w:rsidR="005E37B0" w:rsidRPr="00483DA1" w:rsidRDefault="005E37B0" w:rsidP="005E37B0">
      <w:pPr>
        <w:pStyle w:val="a3"/>
        <w:numPr>
          <w:ilvl w:val="0"/>
          <w:numId w:val="1"/>
        </w:numPr>
        <w:jc w:val="both"/>
      </w:pPr>
      <w:r w:rsidRPr="00483DA1">
        <w:t>Композиция текста обвинительного заключения. Типовые элемент</w:t>
      </w:r>
      <w:r>
        <w:t>ы</w:t>
      </w:r>
      <w:r w:rsidRPr="00483DA1">
        <w:t xml:space="preserve"> обвинительного заключения.</w:t>
      </w:r>
    </w:p>
    <w:p w:rsidR="005E37B0" w:rsidRPr="00483DA1" w:rsidRDefault="005E37B0" w:rsidP="005E37B0">
      <w:pPr>
        <w:pStyle w:val="a3"/>
        <w:numPr>
          <w:ilvl w:val="0"/>
          <w:numId w:val="1"/>
        </w:numPr>
        <w:jc w:val="both"/>
      </w:pPr>
      <w:proofErr w:type="gramStart"/>
      <w:r w:rsidRPr="00483DA1">
        <w:t>Языковые и синтаксические особенности описательной и резолютивной частей обвинительного заключения.</w:t>
      </w:r>
      <w:proofErr w:type="gramEnd"/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 xml:space="preserve"> Особенности судебной речи.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Особенности русской школы делового письма.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 xml:space="preserve">Ошибки в употреблении однородных членов. 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 xml:space="preserve">Ошибки в использовании причастных оборотов. 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lastRenderedPageBreak/>
        <w:t>Ошибки в использовании деепричастных оборотов.</w:t>
      </w:r>
    </w:p>
    <w:p w:rsidR="005E37B0" w:rsidRPr="00483DA1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 xml:space="preserve">Функционирование языковых единиц в речи юриста. </w:t>
      </w:r>
    </w:p>
    <w:p w:rsidR="005E37B0" w:rsidRDefault="005E37B0" w:rsidP="005E37B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</w:rPr>
      </w:pPr>
      <w:r w:rsidRPr="00483DA1">
        <w:rPr>
          <w:color w:val="000000"/>
        </w:rPr>
        <w:t>Культура речевого этикета.</w:t>
      </w:r>
    </w:p>
    <w:p w:rsidR="0020030B" w:rsidRPr="0020030B" w:rsidRDefault="0020030B" w:rsidP="0020030B">
      <w:pPr>
        <w:autoSpaceDE w:val="0"/>
        <w:autoSpaceDN w:val="0"/>
        <w:adjustRightInd w:val="0"/>
        <w:ind w:left="708" w:firstLine="708"/>
        <w:jc w:val="both"/>
        <w:rPr>
          <w:color w:val="000000"/>
        </w:rPr>
      </w:pPr>
      <w:r w:rsidRPr="0020030B">
        <w:rPr>
          <w:color w:val="000000"/>
        </w:rPr>
        <w:t>СПИСОК РЕКОМЕНДУЕМОЙ ЛИТЕРАТУРЫ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1. Андреев С.В. Кадровое делопроизводство: </w:t>
      </w:r>
      <w:proofErr w:type="spellStart"/>
      <w:r w:rsidRPr="0020030B">
        <w:rPr>
          <w:color w:val="000000"/>
        </w:rPr>
        <w:t>Практич</w:t>
      </w:r>
      <w:proofErr w:type="spellEnd"/>
      <w:r w:rsidRPr="0020030B">
        <w:rPr>
          <w:color w:val="000000"/>
        </w:rPr>
        <w:t>. пособие. М.: Альфа-пресс, 2004.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2. Андреева В.И. Делопроизводство: Требования к документации фирмы. М.: Инфра-М, 1996. 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3. </w:t>
      </w:r>
      <w:proofErr w:type="spellStart"/>
      <w:r w:rsidRPr="0020030B">
        <w:rPr>
          <w:color w:val="000000"/>
        </w:rPr>
        <w:t>Анодина</w:t>
      </w:r>
      <w:proofErr w:type="spellEnd"/>
      <w:r w:rsidRPr="0020030B">
        <w:rPr>
          <w:color w:val="000000"/>
        </w:rPr>
        <w:t xml:space="preserve"> Н.Н. Деловое письмо: методика составления и правила оформления: </w:t>
      </w:r>
      <w:proofErr w:type="spellStart"/>
      <w:r w:rsidRPr="0020030B">
        <w:rPr>
          <w:color w:val="000000"/>
        </w:rPr>
        <w:t>Практич</w:t>
      </w:r>
      <w:proofErr w:type="spellEnd"/>
      <w:r w:rsidRPr="0020030B">
        <w:rPr>
          <w:color w:val="000000"/>
        </w:rPr>
        <w:t>. пособие. М: Омега-Л, 2006.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4. Бирюков Д.Ю. Подготовка и оформление документов для органов власти РФ: Справочник. М.: НЦ ЭНАС, 2000.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5. Бурнашева Г.А. Делопроизводство. М.: ВШ, 2010.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6. </w:t>
      </w:r>
      <w:proofErr w:type="spellStart"/>
      <w:r w:rsidRPr="0020030B">
        <w:rPr>
          <w:color w:val="000000"/>
        </w:rPr>
        <w:t>Ватолина</w:t>
      </w:r>
      <w:proofErr w:type="spellEnd"/>
      <w:r w:rsidRPr="0020030B">
        <w:rPr>
          <w:color w:val="000000"/>
        </w:rPr>
        <w:t xml:space="preserve"> М.В. Организация работы с документами. Ростов-на-Дону: Феникс, 2004. 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7. Веселов П.В. Как составить служебный документ. М.: Омега-Л, 2011.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8. Документальные системы в управлении</w:t>
      </w:r>
      <w:proofErr w:type="gramStart"/>
      <w:r w:rsidRPr="0020030B">
        <w:rPr>
          <w:color w:val="000000"/>
        </w:rPr>
        <w:t xml:space="preserve"> / П</w:t>
      </w:r>
      <w:proofErr w:type="gramEnd"/>
      <w:r w:rsidRPr="0020030B">
        <w:rPr>
          <w:color w:val="000000"/>
        </w:rPr>
        <w:t>од ред. Г.Г. Воробьева. М.: Омега-Л, 2009.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9. Жилина О.А. Деловой документ: Специфика языка, стиля и структуры текста: Учеб</w:t>
      </w:r>
      <w:proofErr w:type="gramStart"/>
      <w:r w:rsidRPr="0020030B">
        <w:rPr>
          <w:color w:val="000000"/>
        </w:rPr>
        <w:t>.</w:t>
      </w:r>
      <w:proofErr w:type="gramEnd"/>
      <w:r w:rsidRPr="0020030B">
        <w:rPr>
          <w:color w:val="000000"/>
        </w:rPr>
        <w:t xml:space="preserve"> </w:t>
      </w:r>
      <w:proofErr w:type="gramStart"/>
      <w:r w:rsidRPr="0020030B">
        <w:rPr>
          <w:color w:val="000000"/>
        </w:rPr>
        <w:t>п</w:t>
      </w:r>
      <w:proofErr w:type="gramEnd"/>
      <w:r w:rsidRPr="0020030B">
        <w:rPr>
          <w:color w:val="000000"/>
        </w:rPr>
        <w:t>особие. М.: Билингва, 1999.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10. Кирсанова М.В. Деловая переписка:   Учебно-</w:t>
      </w:r>
      <w:proofErr w:type="spellStart"/>
      <w:r w:rsidRPr="0020030B">
        <w:rPr>
          <w:color w:val="000000"/>
        </w:rPr>
        <w:t>практич</w:t>
      </w:r>
      <w:proofErr w:type="spellEnd"/>
      <w:r w:rsidRPr="0020030B">
        <w:rPr>
          <w:color w:val="000000"/>
        </w:rPr>
        <w:t xml:space="preserve">. пособие. М.: Инфра-М, 2006. 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11. Кирсанова М.В. Курс делопроизводства: Документальное обеспечение управления: Учеб</w:t>
      </w:r>
      <w:proofErr w:type="gramStart"/>
      <w:r w:rsidRPr="0020030B">
        <w:rPr>
          <w:color w:val="000000"/>
        </w:rPr>
        <w:t>.</w:t>
      </w:r>
      <w:proofErr w:type="gramEnd"/>
      <w:r w:rsidRPr="0020030B">
        <w:rPr>
          <w:color w:val="000000"/>
        </w:rPr>
        <w:t xml:space="preserve"> </w:t>
      </w:r>
      <w:proofErr w:type="gramStart"/>
      <w:r w:rsidRPr="0020030B">
        <w:rPr>
          <w:color w:val="000000"/>
        </w:rPr>
        <w:t>п</w:t>
      </w:r>
      <w:proofErr w:type="gramEnd"/>
      <w:r w:rsidRPr="0020030B">
        <w:rPr>
          <w:color w:val="000000"/>
        </w:rPr>
        <w:t xml:space="preserve">особие. М.: Инфра-М, 2006. 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12. </w:t>
      </w:r>
      <w:proofErr w:type="spellStart"/>
      <w:r w:rsidRPr="0020030B">
        <w:rPr>
          <w:color w:val="000000"/>
        </w:rPr>
        <w:t>Комышев</w:t>
      </w:r>
      <w:proofErr w:type="spellEnd"/>
      <w:r w:rsidRPr="0020030B">
        <w:rPr>
          <w:color w:val="000000"/>
        </w:rPr>
        <w:t xml:space="preserve"> А.Л. Основы документационного обеспечения управления: Учеб</w:t>
      </w:r>
      <w:proofErr w:type="gramStart"/>
      <w:r w:rsidRPr="0020030B">
        <w:rPr>
          <w:color w:val="000000"/>
        </w:rPr>
        <w:t>.</w:t>
      </w:r>
      <w:proofErr w:type="gramEnd"/>
      <w:r w:rsidRPr="0020030B">
        <w:rPr>
          <w:color w:val="000000"/>
        </w:rPr>
        <w:t xml:space="preserve"> </w:t>
      </w:r>
      <w:proofErr w:type="gramStart"/>
      <w:r w:rsidRPr="0020030B">
        <w:rPr>
          <w:color w:val="000000"/>
        </w:rPr>
        <w:t>п</w:t>
      </w:r>
      <w:proofErr w:type="gramEnd"/>
      <w:r w:rsidRPr="0020030B">
        <w:rPr>
          <w:color w:val="000000"/>
        </w:rPr>
        <w:t>особие. М.: Дело и сервис, 2000.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13. </w:t>
      </w:r>
      <w:proofErr w:type="spellStart"/>
      <w:r w:rsidRPr="0020030B">
        <w:rPr>
          <w:color w:val="000000"/>
        </w:rPr>
        <w:t>Котий</w:t>
      </w:r>
      <w:proofErr w:type="spellEnd"/>
      <w:r w:rsidRPr="0020030B">
        <w:rPr>
          <w:color w:val="000000"/>
        </w:rPr>
        <w:t xml:space="preserve"> Г.А. Образцы деловой переписки на английском и русском языках: </w:t>
      </w:r>
      <w:proofErr w:type="spellStart"/>
      <w:r w:rsidRPr="0020030B">
        <w:rPr>
          <w:color w:val="000000"/>
        </w:rPr>
        <w:t>Практич</w:t>
      </w:r>
      <w:proofErr w:type="spellEnd"/>
      <w:r w:rsidRPr="0020030B">
        <w:rPr>
          <w:color w:val="000000"/>
        </w:rPr>
        <w:t>. пособие. М.: Инфра-М, 2005.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14. </w:t>
      </w:r>
      <w:proofErr w:type="spellStart"/>
      <w:r w:rsidRPr="0020030B">
        <w:rPr>
          <w:color w:val="000000"/>
        </w:rPr>
        <w:t>Кудряев</w:t>
      </w:r>
      <w:proofErr w:type="spellEnd"/>
      <w:r w:rsidRPr="0020030B">
        <w:rPr>
          <w:color w:val="000000"/>
        </w:rPr>
        <w:t xml:space="preserve"> В.А. Организация работы с документами. CD-ROM. М.: Инфра-М, 2004.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15. Кузнецов И.Н. Делопроизводство: Учебно-</w:t>
      </w:r>
      <w:proofErr w:type="spellStart"/>
      <w:r w:rsidRPr="0020030B">
        <w:rPr>
          <w:color w:val="000000"/>
        </w:rPr>
        <w:t>справоч</w:t>
      </w:r>
      <w:proofErr w:type="spellEnd"/>
      <w:r w:rsidRPr="0020030B">
        <w:rPr>
          <w:color w:val="000000"/>
        </w:rPr>
        <w:t>. пособие. М.: Дашков и Ко, 2006.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16. Кузнецова Т.В. Документы и делопроизводство: </w:t>
      </w:r>
      <w:proofErr w:type="spellStart"/>
      <w:r w:rsidRPr="0020030B">
        <w:rPr>
          <w:color w:val="000000"/>
        </w:rPr>
        <w:t>Справоч</w:t>
      </w:r>
      <w:proofErr w:type="spellEnd"/>
      <w:r w:rsidRPr="0020030B">
        <w:rPr>
          <w:color w:val="000000"/>
        </w:rPr>
        <w:t>. пособие. М.: Инфра-М, 2009.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17. Кузнецова Т.В. Делопроизводство. М.: Интел-Синтез, 2002.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18. Культура устной и письменной речи делового человека: Справочник-практикум</w:t>
      </w:r>
      <w:proofErr w:type="gramStart"/>
      <w:r w:rsidRPr="0020030B">
        <w:rPr>
          <w:color w:val="000000"/>
        </w:rPr>
        <w:t xml:space="preserve"> / П</w:t>
      </w:r>
      <w:proofErr w:type="gramEnd"/>
      <w:r w:rsidRPr="0020030B">
        <w:rPr>
          <w:color w:val="000000"/>
        </w:rPr>
        <w:t xml:space="preserve">од ред. И.М. Рожковой. М.: </w:t>
      </w:r>
      <w:proofErr w:type="spellStart"/>
      <w:r w:rsidRPr="0020030B">
        <w:rPr>
          <w:color w:val="000000"/>
        </w:rPr>
        <w:t>Флинта</w:t>
      </w:r>
      <w:proofErr w:type="gramStart"/>
      <w:r w:rsidRPr="0020030B">
        <w:rPr>
          <w:color w:val="000000"/>
        </w:rPr>
        <w:t>:Н</w:t>
      </w:r>
      <w:proofErr w:type="gramEnd"/>
      <w:r w:rsidRPr="0020030B">
        <w:rPr>
          <w:color w:val="000000"/>
        </w:rPr>
        <w:t>аука</w:t>
      </w:r>
      <w:proofErr w:type="spellEnd"/>
      <w:r w:rsidRPr="0020030B">
        <w:rPr>
          <w:color w:val="000000"/>
        </w:rPr>
        <w:t>, 2002.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19. Лифшиц Я.З. Делопроизводство и техническая документация. М.: ВШ, 1999.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20. Организация работы с документами: Учебник</w:t>
      </w:r>
      <w:proofErr w:type="gramStart"/>
      <w:r w:rsidRPr="0020030B">
        <w:rPr>
          <w:color w:val="000000"/>
        </w:rPr>
        <w:t xml:space="preserve"> / П</w:t>
      </w:r>
      <w:proofErr w:type="gramEnd"/>
      <w:r w:rsidRPr="0020030B">
        <w:rPr>
          <w:color w:val="000000"/>
        </w:rPr>
        <w:t xml:space="preserve">од ред. В.А. </w:t>
      </w:r>
      <w:proofErr w:type="spellStart"/>
      <w:r w:rsidRPr="0020030B">
        <w:rPr>
          <w:color w:val="000000"/>
        </w:rPr>
        <w:t>Кудряева</w:t>
      </w:r>
      <w:proofErr w:type="spellEnd"/>
      <w:r w:rsidRPr="0020030B">
        <w:rPr>
          <w:color w:val="000000"/>
        </w:rPr>
        <w:t>. М.: Инфра-М, 2001.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21. </w:t>
      </w:r>
      <w:proofErr w:type="spellStart"/>
      <w:r w:rsidRPr="0020030B">
        <w:rPr>
          <w:color w:val="000000"/>
        </w:rPr>
        <w:t>Рахманин</w:t>
      </w:r>
      <w:proofErr w:type="spellEnd"/>
      <w:r w:rsidRPr="0020030B">
        <w:rPr>
          <w:color w:val="000000"/>
        </w:rPr>
        <w:t xml:space="preserve"> Л.В. Стилистика деловой речи и редактирование служебных документов: Учеб</w:t>
      </w:r>
      <w:proofErr w:type="gramStart"/>
      <w:r w:rsidRPr="0020030B">
        <w:rPr>
          <w:color w:val="000000"/>
        </w:rPr>
        <w:t>.</w:t>
      </w:r>
      <w:proofErr w:type="gramEnd"/>
      <w:r w:rsidRPr="0020030B">
        <w:rPr>
          <w:color w:val="000000"/>
        </w:rPr>
        <w:t xml:space="preserve"> </w:t>
      </w:r>
      <w:proofErr w:type="gramStart"/>
      <w:r w:rsidRPr="0020030B">
        <w:rPr>
          <w:color w:val="000000"/>
        </w:rPr>
        <w:t>п</w:t>
      </w:r>
      <w:proofErr w:type="gramEnd"/>
      <w:r w:rsidRPr="0020030B">
        <w:rPr>
          <w:color w:val="000000"/>
        </w:rPr>
        <w:t>особие. М.: ВШ, 2000.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22. Рогожин М.Ю. Делопроизводство. М.: </w:t>
      </w:r>
      <w:proofErr w:type="spellStart"/>
      <w:r w:rsidRPr="0020030B">
        <w:rPr>
          <w:color w:val="000000"/>
        </w:rPr>
        <w:t>ИндексМедиа</w:t>
      </w:r>
      <w:proofErr w:type="spellEnd"/>
      <w:r w:rsidRPr="0020030B">
        <w:rPr>
          <w:color w:val="000000"/>
        </w:rPr>
        <w:t xml:space="preserve">, 2006. 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23. Рыжаков А.П. Образцы документов для граждан. CD-ROM. М., 2004.</w:t>
      </w:r>
    </w:p>
    <w:p w:rsidR="0020030B" w:rsidRPr="0020030B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 xml:space="preserve">24. </w:t>
      </w:r>
      <w:proofErr w:type="spellStart"/>
      <w:r w:rsidRPr="0020030B">
        <w:rPr>
          <w:color w:val="000000"/>
        </w:rPr>
        <w:t>Спивак</w:t>
      </w:r>
      <w:proofErr w:type="spellEnd"/>
      <w:r w:rsidRPr="0020030B">
        <w:rPr>
          <w:color w:val="000000"/>
        </w:rPr>
        <w:t xml:space="preserve"> В.А. Делопроизводство. СПб</w:t>
      </w:r>
      <w:proofErr w:type="gramStart"/>
      <w:r w:rsidRPr="0020030B">
        <w:rPr>
          <w:color w:val="000000"/>
        </w:rPr>
        <w:t xml:space="preserve">.: </w:t>
      </w:r>
      <w:proofErr w:type="gramEnd"/>
      <w:r w:rsidRPr="0020030B">
        <w:rPr>
          <w:color w:val="000000"/>
        </w:rPr>
        <w:t xml:space="preserve">Питер, 2003. </w:t>
      </w:r>
    </w:p>
    <w:p w:rsidR="0020030B" w:rsidRPr="005E37B0" w:rsidRDefault="0020030B" w:rsidP="0020030B">
      <w:pPr>
        <w:autoSpaceDE w:val="0"/>
        <w:autoSpaceDN w:val="0"/>
        <w:adjustRightInd w:val="0"/>
        <w:jc w:val="both"/>
        <w:rPr>
          <w:color w:val="000000"/>
        </w:rPr>
      </w:pPr>
      <w:r w:rsidRPr="0020030B">
        <w:rPr>
          <w:color w:val="000000"/>
        </w:rPr>
        <w:t>25. Янкович Ш.А. Делопроизводство в кадровой службе: Учеб</w:t>
      </w:r>
      <w:proofErr w:type="gramStart"/>
      <w:r w:rsidRPr="0020030B">
        <w:rPr>
          <w:color w:val="000000"/>
        </w:rPr>
        <w:t>.</w:t>
      </w:r>
      <w:proofErr w:type="gramEnd"/>
      <w:r w:rsidRPr="0020030B">
        <w:rPr>
          <w:color w:val="000000"/>
        </w:rPr>
        <w:t xml:space="preserve"> </w:t>
      </w:r>
      <w:proofErr w:type="gramStart"/>
      <w:r w:rsidRPr="0020030B">
        <w:rPr>
          <w:color w:val="000000"/>
        </w:rPr>
        <w:t>п</w:t>
      </w:r>
      <w:proofErr w:type="gramEnd"/>
      <w:r w:rsidRPr="0020030B">
        <w:rPr>
          <w:color w:val="000000"/>
        </w:rPr>
        <w:t>особие. М.: ЮНИТИ, 2006.</w:t>
      </w:r>
    </w:p>
    <w:sectPr w:rsidR="0020030B" w:rsidRPr="005E3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B371A"/>
    <w:multiLevelType w:val="hybridMultilevel"/>
    <w:tmpl w:val="8B6E69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C42"/>
    <w:rsid w:val="0020030B"/>
    <w:rsid w:val="002D40EC"/>
    <w:rsid w:val="003F3F58"/>
    <w:rsid w:val="005E37B0"/>
    <w:rsid w:val="006875C9"/>
    <w:rsid w:val="006A5EE2"/>
    <w:rsid w:val="008A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37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7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37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AdminKL</dc:creator>
  <cp:keywords/>
  <dc:description/>
  <cp:lastModifiedBy>AdminKL</cp:lastModifiedBy>
  <cp:revision>6</cp:revision>
  <dcterms:created xsi:type="dcterms:W3CDTF">2025-12-23T09:32:00Z</dcterms:created>
  <dcterms:modified xsi:type="dcterms:W3CDTF">2025-12-23T09:42:00Z</dcterms:modified>
</cp:coreProperties>
</file>